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书名：乐理与视唱练耳</w:t>
      </w:r>
    </w:p>
    <w:p>
      <w:r>
        <w:t>作者：钞艺娟，卫志强主编；钞艺伟，王明璐副主编；钞艺娟，卫志强，钞艺伟，王明璐，王桂平，张洪亮，杨忠，胡大卫编委</w:t>
      </w:r>
    </w:p>
    <w:p>
      <w:r>
        <w:t>出版社：长春:吉林大学出版社,2016.01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乐理与视唱练耳 评论地址：https://www.jiaokey.com/book/detail/14078958.html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