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书名：一花一草一世界  傻瓜机和手机的光影之旅  慢生活里的诗情画意</w:t>
      </w:r>
    </w:p>
    <w:p>
      <w:r>
        <w:t>作者:朱槿著摄</w:t>
      </w:r>
    </w:p>
    <w:p>
      <w:r>
        <w:t>出版社:广州：广东旅游出版社</w:t>
      </w:r>
    </w:p>
    <w:p>
      <w:r>
        <w:t>出版日期：2015</w:t>
      </w:r>
    </w:p>
    <w:p>
      <w:r>
        <w:t>总页数：202</w:t>
      </w:r>
    </w:p>
    <w:p>
      <w:r>
        <w:t>更多请访问教客网:www.jiaokey.com</w:t>
      </w:r>
    </w:p>
    <w:p>
      <w:r>
        <w:t>一花一草一世界  傻瓜机和手机的光影之旅  慢生活里的诗情画意评论地址：https://www.jiaokey.com/book/detail/14087224.html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