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书名：泪美人</w:t>
      </w:r>
    </w:p>
    <w:p>
      <w:r>
        <w:t>作者：张笑天，韦连城原著；鲁俪改编；徐恒瑜绘画</w:t>
      </w:r>
    </w:p>
    <w:p>
      <w:r>
        <w:t>出版社：上海:上海人民美术出版社,2009.09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泪美人 评论地址：https://www.jiaokey.com/book/detail/14088359.html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