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书名：雾灵山下战洪图</w:t>
      </w:r>
    </w:p>
    <w:p>
      <w:r>
        <w:t>作者：中共兴隆县委宣传部，兴隆县水利局编</w:t>
      </w:r>
    </w:p>
    <w:p>
      <w:r>
        <w:t>出版社：石家庄：河北人民出版社</w:t>
      </w:r>
    </w:p>
    <w:p>
      <w:r>
        <w:t>出版日期：1995</w:t>
      </w:r>
    </w:p>
    <w:p>
      <w:r>
        <w:t>总页数：226</w:t>
      </w:r>
    </w:p>
    <w:p>
      <w:r>
        <w:t>更多请访问教客网: www.jiaokey.com</w:t>
      </w:r>
    </w:p>
    <w:p>
      <w:r>
        <w:t>雾灵山下战洪图 评论地址：https://www.jiaokey.com/book/detail/14099486.html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