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书名：相濡以沫  不如相忘于江湖</w:t>
      </w:r>
    </w:p>
    <w:p>
      <w:r>
        <w:t>作者：张军，孔莉萍著</w:t>
      </w:r>
    </w:p>
    <w:p>
      <w:r>
        <w:t>出版社：济南:山东文艺出版社,2016.11</w:t>
      </w:r>
    </w:p>
    <w:p>
      <w:r>
        <w:t>出版日期：</w:t>
      </w:r>
    </w:p>
    <w:p>
      <w:r>
        <w:t>总页数：278</w:t>
      </w:r>
    </w:p>
    <w:p>
      <w:r>
        <w:t>更多请访问教客网: www.jiaokey.com</w:t>
      </w:r>
    </w:p>
    <w:p>
      <w:r>
        <w:t>相濡以沫  不如相忘于江湖 评论地址：https://www.jiaokey.com/book/detail/14107376.html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