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书名：澳门现代艺术和现代诗论评</w:t>
      </w:r>
    </w:p>
    <w:p>
      <w:r>
        <w:t>作者：（澳门）黄晓峰著；李鹏翥，杨匡汉主编</w:t>
      </w:r>
    </w:p>
    <w:p>
      <w:r>
        <w:t>出版社：沈阳：辽宁教育出版社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澳门现代艺术和现代诗论评 评论地址：https://www.jiaokey.com/book/detail/14111817.html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