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伊萨法学系列  20  民事诉讼法  上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伊萨法学系列  20  民事诉讼法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本书出售、求购地址：https://www.jiaokey.com/book/detail/14112303.html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新学林出版社 出版图书：https://www.jiaokey.com/tag/新学林出版社.html</w:t>
      </w:r>
    </w:p>
    <w:p>
      <w:r>
        <w:t>关键词搜索：https://www.jiaokey.com/tag/伊萨法学系列  20  民事诉讼法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