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书名：婚姻继承法案例评析</w:t>
      </w:r>
    </w:p>
    <w:p>
      <w:r>
        <w:t>作者：马来客，闫春生主编；赵志，张磊副主编；曹成成，张琨，贾薇，杨希，张磊，张雪薇撰稿人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总页数：197</w:t>
      </w:r>
    </w:p>
    <w:p>
      <w:r>
        <w:t>更多请访问教客网: www.jiaokey.com</w:t>
      </w:r>
    </w:p>
    <w:p>
      <w:r>
        <w:t>婚姻继承法案例评析 评论地址：https://www.jiaokey.com/book/detail/14113693.html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