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书名：债务不履行：不完全给付之研究</w:t>
      </w:r>
    </w:p>
    <w:p>
      <w:r>
        <w:t>作者：姚志明著</w:t>
      </w:r>
    </w:p>
    <w:p>
      <w:r>
        <w:t>出版社：姚志明</w:t>
      </w:r>
    </w:p>
    <w:p>
      <w:r>
        <w:t>出版日期：2000</w:t>
      </w:r>
    </w:p>
    <w:p>
      <w:r>
        <w:t>总页数：194</w:t>
      </w:r>
    </w:p>
    <w:p>
      <w:r>
        <w:t>更多请访问教客网: www.jiaokey.com</w:t>
      </w:r>
    </w:p>
    <w:p>
      <w:r>
        <w:t>债务不履行：不完全给付之研究 评论地址：https://www.jiaokey.com/book/detail/14115786.html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