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书名：现代化视角下大学生和谐人格建构研究</w:t>
      </w:r>
    </w:p>
    <w:p>
      <w:r>
        <w:t>作者：彭美贵著</w:t>
      </w:r>
    </w:p>
    <w:p>
      <w:r>
        <w:t>出版社：济南：山东人民出版社</w:t>
      </w:r>
    </w:p>
    <w:p>
      <w:r>
        <w:t>出版日期：2016.01</w:t>
      </w:r>
    </w:p>
    <w:p>
      <w:r>
        <w:t>总页数：322</w:t>
      </w:r>
    </w:p>
    <w:p>
      <w:r>
        <w:t>更多请访问教客网: www.jiaokey.com</w:t>
      </w:r>
    </w:p>
    <w:p>
      <w:r>
        <w:t>现代化视角下大学生和谐人格建构研究 评论地址：https://www.jiaokey.com/book/detail/14129398.html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