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书名：文艺报文丛  对话卷  水流云在</w:t>
      </w:r>
    </w:p>
    <w:p>
      <w:r>
        <w:t>作者：文艺报编</w:t>
      </w:r>
    </w:p>
    <w:p>
      <w:r>
        <w:t>出版社：浙江出版社</w:t>
      </w:r>
    </w:p>
    <w:p>
      <w:r>
        <w:t>出版日期：2016.11</w:t>
      </w:r>
    </w:p>
    <w:p>
      <w:r>
        <w:t>总页数：519</w:t>
      </w:r>
    </w:p>
    <w:p>
      <w:r>
        <w:t>更多请访问教客网: www.jiaokey.com</w:t>
      </w:r>
    </w:p>
    <w:p>
      <w:r>
        <w:t>文艺报文丛  对话卷  水流云在 评论地址：https://www.jiaokey.com/book/detail/14136571.html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