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书名：小蜗牛智慧丛书  3D纸模手工  熊猫与金丝猴</w:t>
      </w:r>
    </w:p>
    <w:p>
      <w:r>
        <w:t>作者：稚子文化编著</w:t>
      </w:r>
    </w:p>
    <w:p>
      <w:r>
        <w:t>出版社：北京：中国轻工业出版社</w:t>
      </w:r>
    </w:p>
    <w:p>
      <w:r>
        <w:t>出版日期：2011.08</w:t>
      </w:r>
    </w:p>
    <w:p>
      <w:r>
        <w:t>总页数：40</w:t>
      </w:r>
    </w:p>
    <w:p>
      <w:r>
        <w:t>更多请访问教客网: www.jiaokey.com</w:t>
      </w:r>
    </w:p>
    <w:p>
      <w:r>
        <w:t>小蜗牛智慧丛书  3D纸模手工  熊猫与金丝猴 评论地址：https://www.jiaokey.com/book/detail/14158961.html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