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  运动学设计原理与实践</w:t>
      </w:r>
    </w:p>
    <w:p>
      <w:r>
        <w:t>作者：（美）道格拉斯·布兰丁著；于靖军，刘辛军译</w:t>
      </w:r>
    </w:p>
    <w:p>
      <w:r>
        <w:t>出版社：北京：机械工业出版社</w:t>
      </w:r>
    </w:p>
    <w:p>
      <w:r>
        <w:t>出版日期：2017</w:t>
      </w:r>
    </w:p>
    <w:p>
      <w:r>
        <w:t>总页数：144</w:t>
      </w:r>
    </w:p>
    <w:p>
      <w:r>
        <w:t>更多请访问教客网: www.jiaokey.com</w:t>
      </w:r>
    </w:p>
    <w:p>
      <w:r>
        <w:t>精密机械设计  运动学设计原理与实践 评论地址：https://www.jiaokey.com/book/detail/14161330.html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