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书名：互联网+时代的传播变革  第2届上海交通大学  ICA国际新媒体论坛精粹</w:t>
      </w:r>
    </w:p>
    <w:p>
      <w:r>
        <w:t>作者：李本乾主编</w:t>
      </w:r>
    </w:p>
    <w:p>
      <w:r>
        <w:t>出版社：上海：上海交通大学出版社</w:t>
      </w:r>
    </w:p>
    <w:p>
      <w:r>
        <w:t>出版日期：2016.10</w:t>
      </w:r>
    </w:p>
    <w:p>
      <w:r>
        <w:t>总页数：255</w:t>
      </w:r>
    </w:p>
    <w:p>
      <w:r>
        <w:t>更多请访问教客网: www.jiaokey.com</w:t>
      </w:r>
    </w:p>
    <w:p>
      <w:r>
        <w:t>互联网+时代的传播变革  第2届上海交通大学  ICA国际新媒体论坛精粹 评论地址：https://www.jiaokey.com/book/detail/14163824.html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