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书名：新课程标准十二五规划系列  婴幼儿音乐感统训练  全国学前教育专业</w:t>
      </w:r>
    </w:p>
    <w:p>
      <w:r>
        <w:t>作者：陈泽铭著</w:t>
      </w:r>
    </w:p>
    <w:p>
      <w:r>
        <w:t>出版社：上海：复旦大学出版社</w:t>
      </w:r>
    </w:p>
    <w:p>
      <w:r>
        <w:t>出版日期：2016.03</w:t>
      </w:r>
    </w:p>
    <w:p>
      <w:r>
        <w:t>总页数：140</w:t>
      </w:r>
    </w:p>
    <w:p>
      <w:r>
        <w:t>更多请访问教客网: www.jiaokey.com</w:t>
      </w:r>
    </w:p>
    <w:p>
      <w:r>
        <w:t>新课程标准十二五规划系列  婴幼儿音乐感统训练  全国学前教育专业 评论地址：https://www.jiaokey.com/book/detail/14194678.html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