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C51编程+Proteus仿真</w:t>
      </w:r>
    </w:p>
    <w:p>
      <w:r>
        <w:t>作者：张毅刚，赵光权，张京超著</w:t>
      </w:r>
    </w:p>
    <w:p>
      <w:r>
        <w:t>出版社：北京：高等教育出版社</w:t>
      </w:r>
    </w:p>
    <w:p>
      <w:r>
        <w:t>出版日期：2016</w:t>
      </w:r>
    </w:p>
    <w:p>
      <w:r>
        <w:t>总页数：440</w:t>
      </w:r>
    </w:p>
    <w:p>
      <w:r>
        <w:t>更多请访问教客网: www.jiaokey.com</w:t>
      </w:r>
    </w:p>
    <w:p>
      <w:r>
        <w:t>单片机原理及应用  C51编程+Proteus仿真 评论地址：https://www.jiaokey.com/book/detail/14200286.html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