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书名：精彩阅读学生经典馆  中华上下五千年  下</w:t>
      </w:r>
    </w:p>
    <w:p>
      <w:r>
        <w:t>作者：杨旭</w:t>
      </w:r>
    </w:p>
    <w:p>
      <w:r>
        <w:t>出版社：汕头：汕头大学出版社</w:t>
      </w:r>
    </w:p>
    <w:p>
      <w:r>
        <w:t>出版日期：2010.09</w:t>
      </w:r>
    </w:p>
    <w:p>
      <w:r>
        <w:t>总页数：151</w:t>
      </w:r>
    </w:p>
    <w:p>
      <w:r>
        <w:t>更多请访问教客网: www.jiaokey.com</w:t>
      </w:r>
    </w:p>
    <w:p>
      <w:r>
        <w:t>精彩阅读学生经典馆  中华上下五千年  下 评论地址：https://www.jiaokey.com/book/detail/14200954.html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