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书名：有思想的教育微赢销</w:t>
      </w:r>
    </w:p>
    <w:p>
      <w:r>
        <w:t>作者：张晋，于朗编著</w:t>
      </w:r>
    </w:p>
    <w:p>
      <w:r>
        <w:t>出版社：南京：东南大学出版社</w:t>
      </w:r>
    </w:p>
    <w:p>
      <w:r>
        <w:t>出版日期：2016.04</w:t>
      </w:r>
    </w:p>
    <w:p>
      <w:r>
        <w:t>总页数：210</w:t>
      </w:r>
    </w:p>
    <w:p>
      <w:r>
        <w:t>更多请访问教客网: www.jiaokey.com</w:t>
      </w:r>
    </w:p>
    <w:p>
      <w:r>
        <w:t>有思想的教育微赢销 评论地址：https://www.jiaokey.com/book/detail/14209237.html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