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狗狗好饿呀  2-8岁</w:t>
      </w:r>
    </w:p>
    <w:p>
      <w:r>
        <w:t>作者：（日）清水真裕著；（日）西村敏雄绘；郭佳川译</w:t>
      </w:r>
    </w:p>
    <w:p>
      <w:r>
        <w:t>出版社：上海：少年儿童出版社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麦田精选图画书  狗狗好饿呀  2-8岁 评论地址：https://www.jiaokey.com/book/detail/14214977.html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