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第22卷  教育卷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第22卷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第22卷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