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书名：从社会基本矛盾观到人类系统观  和平发展思想理论创新论</w:t>
      </w:r>
    </w:p>
    <w:p>
      <w:r>
        <w:t>作者：冷树青</w:t>
      </w:r>
    </w:p>
    <w:p>
      <w:r>
        <w:t>出版社：南昌：江西人民出版社</w:t>
      </w:r>
    </w:p>
    <w:p>
      <w:r>
        <w:t>出版日期：2017.04</w:t>
      </w:r>
    </w:p>
    <w:p>
      <w:r>
        <w:t>总页数：194</w:t>
      </w:r>
    </w:p>
    <w:p>
      <w:r>
        <w:t>更多请访问教客网: www.jiaokey.com</w:t>
      </w:r>
    </w:p>
    <w:p>
      <w:r>
        <w:t>从社会基本矛盾观到人类系统观  和平发展思想理论创新论 评论地址：https://www.jiaokey.com/book/detail/14224750.html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