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书名：大鼻涕龙和小鼻涕龙  打动孩子心灵的中国经典</w:t>
      </w:r>
    </w:p>
    <w:p>
      <w:r>
        <w:t>作者：周锐著</w:t>
      </w:r>
    </w:p>
    <w:p>
      <w:r>
        <w:t>出版社：北京：中国少年儿童出版社</w:t>
      </w:r>
    </w:p>
    <w:p>
      <w:r>
        <w:t>出版日期：2017</w:t>
      </w:r>
    </w:p>
    <w:p>
      <w:r>
        <w:t>总页数：124</w:t>
      </w:r>
    </w:p>
    <w:p>
      <w:r>
        <w:t>更多请访问教客网: www.jiaokey.com</w:t>
      </w:r>
    </w:p>
    <w:p>
      <w:r>
        <w:t>大鼻涕龙和小鼻涕龙  打动孩子心灵的中国经典 评论地址：https://www.jiaokey.com/book/detail/14227817.html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