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大嘴巴女人炼成记  原创美绘本注音版</w:t>
      </w:r>
    </w:p>
    <w:p>
      <w:r>
        <w:rPr>
          <w:rFonts w:ascii="宋体" w:hAnsi="宋体" w:eastAsia="宋体"/>
          <w:sz w:val="24"/>
        </w:rPr>
        <w:t>侯红霞著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大嘴巴女人炼成记  原创美绘本注音版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本书出售、求购地址：https://www.jiaokey.com/book/detail/14250720.html</w:t>
      </w:r>
    </w:p>
    <w:p>
      <w:r>
        <w:t>更多相关图书推荐：https://www.jiaokey.com</w:t>
      </w:r>
    </w:p>
    <w:p>
      <w:r>
        <w:t>侯红霞著 其他作品：https://www.jiaokey.com/tag/侯红霞著.html</w:t>
      </w:r>
    </w:p>
    <w:p>
      <w:r>
        <w:t>关键词搜索：https://www.jiaokey.com/tag/大嘴巴女人炼成记  原创美绘本注音版.html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