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书名：性格塑造绘本  第1辑  包容获得力量</w:t>
      </w:r>
    </w:p>
    <w:p>
      <w:r>
        <w:t>作者：（法）斯特凡妮·迪南-帕拉著；（法）索菲·蒂雷尔绘；李娟译</w:t>
      </w:r>
    </w:p>
    <w:p>
      <w:r>
        <w:t>出版社：阳光出版社,2017.04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性格塑造绘本  第1辑  包容获得力量 评论地址：https://www.jiaokey.com/book/detail/14252952.html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