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书名：中山客Mini系列  旧时光的童年游戏</w:t>
      </w:r>
    </w:p>
    <w:p>
      <w:r>
        <w:t>作者:黄嘉莹文；李秋霞绘</w:t>
      </w:r>
    </w:p>
    <w:p>
      <w:r>
        <w:t>出版社:广州：广东人民出版社</w:t>
      </w:r>
    </w:p>
    <w:p>
      <w:r>
        <w:t>出版日期：2017.07</w:t>
      </w:r>
    </w:p>
    <w:p>
      <w:r>
        <w:t>总页数：155</w:t>
      </w:r>
    </w:p>
    <w:p>
      <w:r>
        <w:t>更多请访问教客网:www.jiaokey.com</w:t>
      </w:r>
    </w:p>
    <w:p>
      <w:r>
        <w:t>中山客Mini系列  旧时光的童年游戏评论地址：https://www.jiaokey.com/book/detail/14258491.html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