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书名：无“疾”生“病”  网瘾医学化的建构与实践</w:t>
      </w:r>
    </w:p>
    <w:p>
      <w:r>
        <w:t>作者：韩俊红著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总页数：175</w:t>
      </w:r>
    </w:p>
    <w:p>
      <w:r>
        <w:t>更多请访问教客网: www.jiaokey.com</w:t>
      </w:r>
    </w:p>
    <w:p>
      <w:r>
        <w:t>无“疾”生“病”  网瘾医学化的建构与实践 评论地址：https://www.jiaokey.com/book/detail/14263613.html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