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书名：文艺报文丛  理论卷  思辨的火光</w:t>
      </w:r>
    </w:p>
    <w:p>
      <w:r>
        <w:t>作者：文艺报</w:t>
      </w:r>
    </w:p>
    <w:p>
      <w:r>
        <w:t>出版社：北京：作家出版社</w:t>
      </w:r>
    </w:p>
    <w:p>
      <w:r>
        <w:t>出版日期：2016.11</w:t>
      </w:r>
    </w:p>
    <w:p>
      <w:r>
        <w:t>总页数：527</w:t>
      </w:r>
    </w:p>
    <w:p>
      <w:r>
        <w:t>更多请访问教客网: www.jiaokey.com</w:t>
      </w:r>
    </w:p>
    <w:p>
      <w:r>
        <w:t>文艺报文丛  理论卷  思辨的火光 评论地址：https://www.jiaokey.com/book/detail/14271900.html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