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我爱读经典  拉封丹寓言71篇</w:t>
      </w:r>
    </w:p>
    <w:p>
      <w:r>
        <w:rPr>
          <w:rFonts w:ascii="宋体" w:hAnsi="宋体" w:eastAsia="宋体"/>
          <w:sz w:val="24"/>
        </w:rPr>
        <w:t>（法）让·德·拉封丹（deJeandeLaFontaine）文；（法）亚历山大·奥诺雷图；杨松河译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我爱读经典  拉封丹寓言71篇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（法）让·德·拉封丹（deJeandeLaFontaine）文；（法）亚历山大·奥诺雷图；杨松河译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本书出售、求购地址：https://www.jiaokey.com/book/detail/14272658.html</w:t>
      </w:r>
    </w:p>
    <w:p>
      <w:r>
        <w:t>更多相关图书推荐：https://www.jiaokey.com</w:t>
      </w:r>
    </w:p>
    <w:p>
      <w:r>
        <w:t>（法）让·德·拉封丹（deJeandeLaFontaine）文；（法）亚历山大·奥诺雷图；杨松河译 其他作品：https://www.jiaokey.com/tag/（法）让·德·拉封丹（deJeandeLaFontaine）文；（法）亚历山大·奥诺雷图；杨松河译.html</w:t>
      </w:r>
    </w:p>
    <w:p>
      <w:r>
        <w:t>后浪出版公司 出版图书：https://www.jiaokey.com/tag/后浪出版公司.html</w:t>
      </w:r>
    </w:p>
    <w:p>
      <w:r>
        <w:t>关键词搜索：https://www.jiaokey.com/tag/我爱读经典  拉封丹寓言71篇.html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