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书名：朔漠苍烟</w:t>
      </w:r>
    </w:p>
    <w:p>
      <w:r>
        <w:t>作者：武川县文物保护管理所编</w:t>
      </w:r>
    </w:p>
    <w:p>
      <w:r>
        <w:t>出版社：2000.08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朔漠苍烟 评论地址：https://www.jiaokey.com/book/detail/14275296.html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