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崇文国学经典普及文库  陶渊明诗</w:t>
      </w:r>
    </w:p>
    <w:p>
      <w:r>
        <w:rPr>
          <w:rFonts w:ascii="宋体" w:hAnsi="宋体" w:eastAsia="宋体"/>
          <w:sz w:val="24"/>
        </w:rPr>
        <w:t>陈雪琴注评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崇文国学经典普及文库  陶渊明诗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陈雪琴注评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本书出售、求购地址：https://www.jiaokey.com/book/detail/14278570.html</w:t>
      </w:r>
    </w:p>
    <w:p>
      <w:r>
        <w:t>更多相关图书推荐：https://www.jiaokey.com</w:t>
      </w:r>
    </w:p>
    <w:p>
      <w:r>
        <w:t>陈雪琴注评 其他作品：https://www.jiaokey.com/tag/陈雪琴注评.html</w:t>
      </w:r>
    </w:p>
    <w:p>
      <w:r>
        <w:t>武汉市：崇文书局 出版图书：https://www.jiaokey.com/tag/武汉市：崇文书局.html</w:t>
      </w:r>
    </w:p>
    <w:p>
      <w:r>
        <w:t>关键词搜索：https://www.jiaokey.com/tag/崇文国学经典普及文库  陶渊明诗.html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