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书名：首都师范大学实验室开放基金立项课题优秀论文集  2015-2016</w:t>
      </w:r>
    </w:p>
    <w:p>
      <w:r>
        <w:t>作者：首都师范大学国有资产管理处，首都师范大学教务处编</w:t>
      </w:r>
    </w:p>
    <w:p>
      <w:r>
        <w:t>出版社：北京：首都师范大学出版社</w:t>
      </w:r>
    </w:p>
    <w:p>
      <w:r>
        <w:t>出版日期：2016</w:t>
      </w:r>
    </w:p>
    <w:p>
      <w:r>
        <w:t>总页数：273</w:t>
      </w:r>
    </w:p>
    <w:p>
      <w:r>
        <w:t>更多请访问教客网: www.jiaokey.com</w:t>
      </w:r>
    </w:p>
    <w:p>
      <w:r>
        <w:t>首都师范大学实验室开放基金立项课题优秀论文集  2015-2016 评论地址：https://www.jiaokey.com/book/detail/14278640.html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