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  中国文学的传播与接受  现当代卷</w:t>
      </w:r>
    </w:p>
    <w:p>
      <w:r>
        <w:rPr>
          <w:rFonts w:ascii="宋体" w:hAnsi="宋体" w:eastAsia="宋体"/>
          <w:sz w:val="24"/>
        </w:rPr>
        <w:t>潘碧华，王兆鹏主编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  中国文学的传播与接受  现当代卷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潘碧华，王兆鹏主编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马来亚大学中文系；马大中文系毕业生协会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本书出售、求购地址：https://www.jiaokey.com/book/detail/14280315.html</w:t>
      </w:r>
    </w:p>
    <w:p>
      <w:r>
        <w:t>更多相关图书推荐：https://www.jiaokey.com</w:t>
      </w:r>
    </w:p>
    <w:p>
      <w:r>
        <w:t>潘碧华，王兆鹏主编 其他作品：https://www.jiaokey.com/tag/潘碧华，王兆鹏主编.html</w:t>
      </w:r>
    </w:p>
    <w:p>
      <w:r>
        <w:t>马来亚大学中文系；马大中文系毕业生协会 出版图书：https://www.jiaokey.com/tag/马来亚大学中文系；马大中文系毕业生协会.html</w:t>
      </w:r>
    </w:p>
    <w:p>
      <w:r>
        <w:t>关键词搜索：https://www.jiaokey.com/tag/跨越时空  中国文学的传播与接受  现当代卷.html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