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翰林名村  金瓯松塘  第5版</w:t>
      </w:r>
    </w:p>
    <w:p>
      <w:r>
        <w:rPr>
          <w:rFonts w:ascii="宋体" w:hAnsi="宋体" w:eastAsia="宋体"/>
          <w:sz w:val="24"/>
        </w:rPr>
        <w:t>松塘人资料搜集，整理编撰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翰林名村  金瓯松塘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松塘人资料搜集，整理编撰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本书出售、求购地址：https://www.jiaokey.com/book/detail/14280506.html</w:t>
      </w:r>
    </w:p>
    <w:p>
      <w:r>
        <w:t>更多相关图书推荐：https://www.jiaokey.com</w:t>
      </w:r>
    </w:p>
    <w:p>
      <w:r>
        <w:t>松塘人资料搜集，整理编撰 其他作品：https://www.jiaokey.com/tag/松塘人资料搜集，整理编撰.html</w:t>
      </w:r>
    </w:p>
    <w:p>
      <w:r>
        <w:t>关键词搜索：https://www.jiaokey.com/tag/翰林名村  金瓯松塘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