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书名：城建档案管理省一级资质认定汇报材料  第5部分  档案信息开发利用</w:t>
      </w:r>
    </w:p>
    <w:p>
      <w:r>
        <w:t>作者：</w:t>
      </w:r>
    </w:p>
    <w:p>
      <w:r>
        <w:t>出版社：</w:t>
      </w:r>
    </w:p>
    <w:p>
      <w:r>
        <w:t>出版日期：2008</w:t>
      </w:r>
    </w:p>
    <w:p>
      <w:r>
        <w:t>总页数：199</w:t>
      </w:r>
    </w:p>
    <w:p>
      <w:r>
        <w:t>更多请访问教客网: www.jiaokey.com</w:t>
      </w:r>
    </w:p>
    <w:p>
      <w:r>
        <w:t>城建档案管理省一级资质认定汇报材料  第5部分  档案信息开发利用 评论地址：https://www.jiaokey.com/book/detail/14284086.html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