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书名：搭建农技传播新平台  助推精准扶贫大发展  大学生村官与科技人员联手创新科技传播理论与实践</w:t>
      </w:r>
    </w:p>
    <w:p>
      <w:r>
        <w:t>作者：赵惠燕，任志刚主编</w:t>
      </w:r>
    </w:p>
    <w:p>
      <w:r>
        <w:t>出版社：咸阳：西北农林科技大学出版社</w:t>
      </w:r>
    </w:p>
    <w:p>
      <w:r>
        <w:t>出版日期：2016</w:t>
      </w:r>
    </w:p>
    <w:p>
      <w:r>
        <w:t>总页数：240</w:t>
      </w:r>
    </w:p>
    <w:p>
      <w:r>
        <w:t>更多请访问教客网: www.jiaokey.com</w:t>
      </w:r>
    </w:p>
    <w:p>
      <w:r>
        <w:t>搭建农技传播新平台  助推精准扶贫大发展  大学生村官与科技人员联手创新科技传播理论与实践 评论地址：https://www.jiaokey.com/book/detail/14285461.html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