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书名：赌运</w:t>
      </w:r>
    </w:p>
    <w:p>
      <w:r>
        <w:t>作者：（德）霍夫曼（E.T.A.Hoffmann）著；杨武能译</w:t>
      </w:r>
    </w:p>
    <w:p>
      <w:r>
        <w:t>出版社：成都：四川文艺出版社</w:t>
      </w:r>
    </w:p>
    <w:p>
      <w:r>
        <w:t>出版日期：2017.06</w:t>
      </w:r>
    </w:p>
    <w:p>
      <w:r>
        <w:t>总页数：458</w:t>
      </w:r>
    </w:p>
    <w:p>
      <w:r>
        <w:t>更多请访问教客网: www.jiaokey.com</w:t>
      </w:r>
    </w:p>
    <w:p>
      <w:r>
        <w:t>赌运 评论地址：https://www.jiaokey.com/book/detail/14285600.html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