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书名：杭州市富阳区2016年第一季度经济形势分析材料汇编</w:t>
      </w:r>
    </w:p>
    <w:p>
      <w:r>
        <w:t>作者：杭州市富阳区发展和改革局</w:t>
      </w:r>
    </w:p>
    <w:p>
      <w:r>
        <w:t>出版社：</w:t>
      </w:r>
    </w:p>
    <w:p>
      <w:r>
        <w:t>出版日期：2016</w:t>
      </w:r>
    </w:p>
    <w:p>
      <w:r>
        <w:t>总页数：106</w:t>
      </w:r>
    </w:p>
    <w:p>
      <w:r>
        <w:t>更多请访问教客网: www.jiaokey.com</w:t>
      </w:r>
    </w:p>
    <w:p>
      <w:r>
        <w:t>杭州市富阳区2016年第一季度经济形势分析材料汇编 评论地址：https://www.jiaokey.com/book/detail/14286279.html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