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书名：小农经营、交易关系与农产品价格形成研究</w:t>
      </w:r>
    </w:p>
    <w:p>
      <w:r>
        <w:t>作者:王伟新著</w:t>
      </w:r>
    </w:p>
    <w:p>
      <w:r>
        <w:t>出版社:北京：北京邮电大学出版社</w:t>
      </w:r>
    </w:p>
    <w:p>
      <w:r>
        <w:t>出版日期：2017.07</w:t>
      </w:r>
    </w:p>
    <w:p>
      <w:r>
        <w:t>总页数：198</w:t>
      </w:r>
    </w:p>
    <w:p>
      <w:r>
        <w:t>更多请访问教客网:www.jiaokey.com</w:t>
      </w:r>
    </w:p>
    <w:p>
      <w:r>
        <w:t>小农经营、交易关系与农产品价格形成研究评论地址：https://www.jiaokey.com/book/detail/14290636.html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