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拉臭臭  3-6岁</w:t>
      </w:r>
    </w:p>
    <w:p>
      <w:r>
        <w:t>作者：（法）艾德利安·海曼斯著；（意）莫&lt;font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拉臭臭  3-6岁 评论地址：https://www.jiaokey.com/book/detail/14303293.html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