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第1卷  战争和人  3  枫叶荻花秋瑟瑟</w:t>
      </w:r>
    </w:p>
    <w:p>
      <w:r>
        <w:t>作者：王火著</w:t>
      </w:r>
    </w:p>
    <w:p>
      <w:r>
        <w:t>出版社：</w:t>
      </w:r>
    </w:p>
    <w:p>
      <w:r>
        <w:t>出版日期：2017.06</w:t>
      </w:r>
    </w:p>
    <w:p>
      <w:r>
        <w:t>总页数：713</w:t>
      </w:r>
    </w:p>
    <w:p>
      <w:r>
        <w:t>更多请访问教客网: www.jiaokey.com</w:t>
      </w:r>
    </w:p>
    <w:p>
      <w:r>
        <w:t>王火文集  第1卷  战争和人  3  枫叶荻花秋瑟瑟 评论地址：https://www.jiaokey.com/book/detail/14310293.html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