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秘书应用写作</w:t>
      </w:r>
    </w:p>
    <w:p>
      <w:r>
        <w:rPr>
          <w:rFonts w:ascii="宋体" w:hAnsi="宋体" w:eastAsia="宋体"/>
          <w:sz w:val="24"/>
        </w:rPr>
        <w:t>张庆儒，王红升主编；许心宏，吴长龙，李文华副主编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张庆儒，王红升主编；许心宏，吴长龙，李文华副主编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本书出售、求购地址：https://www.jiaokey.com/book/detail/14320261.html</w:t>
      </w:r>
    </w:p>
    <w:p>
      <w:r>
        <w:t>更多相关图书推荐：https://www.jiaokey.com</w:t>
      </w:r>
    </w:p>
    <w:p>
      <w:r>
        <w:t>张庆儒，王红升主编；许心宏，吴长龙，李文华副主编 其他作品：https://www.jiaokey.com/tag/张庆儒，王红升主编；许心宏，吴长龙，李文华副主编.html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关键词搜索：https://www.jiaokey.com/tag/秘书应用写作.html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