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书名：税收征管改革的地方经验与立法完善 以上海自贸区为例</w:t>
      </w:r>
    </w:p>
    <w:p>
      <w:r>
        <w:t>作者：李慈强著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税收征管改革的地方经验与立法完善 以上海自贸区为例 评论地址：https://www.jiaokey.com/book/detail/14331197.html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