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书名：大城市公共财政建设研究  天津财政改革实证分析</w:t>
      </w:r>
    </w:p>
    <w:p>
      <w:r>
        <w:t>作者：樊登义著</w:t>
      </w:r>
    </w:p>
    <w:p>
      <w:r>
        <w:t>出版社：北京：中国财政经济出版社</w:t>
      </w:r>
    </w:p>
    <w:p>
      <w:r>
        <w:t>出版日期：2004</w:t>
      </w:r>
    </w:p>
    <w:p>
      <w:r>
        <w:t>总页数：510</w:t>
      </w:r>
    </w:p>
    <w:p>
      <w:r>
        <w:t>更多请访问教客网: www.jiaokey.com</w:t>
      </w:r>
    </w:p>
    <w:p>
      <w:r>
        <w:t>大城市公共财政建设研究  天津财政改革实证分析 评论地址：https://www.jiaokey.com/book/detail/14333062.html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