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书名：江夏文艺  2017  夏季号  新编第28期</w:t>
      </w:r>
    </w:p>
    <w:p>
      <w:r>
        <w:t>作者：《江夏文艺》杂志社编辑部编</w:t>
      </w:r>
    </w:p>
    <w:p>
      <w:r>
        <w:t>出版社：《江夏文艺》编辑部,2017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江夏文艺  2017  夏季号  新编第28期 评论地址：https://www.jiaokey.com/book/detail/14361969.html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