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书名：老龄化的挑战与应对  论老年人身体活动的经济性</w:t>
      </w:r>
    </w:p>
    <w:p>
      <w:r>
        <w:t>作者：于洪军，仇军著</w:t>
      </w:r>
    </w:p>
    <w:p>
      <w:r>
        <w:t>出版社：南京：江苏人民出版社</w:t>
      </w:r>
    </w:p>
    <w:p>
      <w:r>
        <w:t>出版日期：2015</w:t>
      </w:r>
    </w:p>
    <w:p>
      <w:r>
        <w:t>总页数：351</w:t>
      </w:r>
    </w:p>
    <w:p>
      <w:r>
        <w:t>更多请访问教客网: www.jiaokey.com</w:t>
      </w:r>
    </w:p>
    <w:p>
      <w:r>
        <w:t>老龄化的挑战与应对  论老年人身体活动的经济性 评论地址：https://www.jiaokey.com/book/detail/14372987.html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