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  从洛阳小吏到魏武大帝</w:t>
      </w:r>
    </w:p>
    <w:p>
      <w:r>
        <w:t>作者：沧海满月著</w:t>
      </w:r>
    </w:p>
    <w:p>
      <w:r>
        <w:t>出版社：北京兴盛乐书刊发行有限责任公司</w:t>
      </w:r>
    </w:p>
    <w:p>
      <w:r>
        <w:t>出版日期：2017.03</w:t>
      </w:r>
    </w:p>
    <w:p>
      <w:r>
        <w:t>总页数：274</w:t>
      </w:r>
    </w:p>
    <w:p>
      <w:r>
        <w:t>更多请访问教客网: www.jiaokey.com</w:t>
      </w:r>
    </w:p>
    <w:p>
      <w:r>
        <w:t>曹操  从洛阳小吏到魏武大帝 评论地址：https://www.jiaokey.com/book/detail/14390804.html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