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 1   2017年会计专业技术资格考试   应试指导及全真模拟测试   中级经济法   （上册）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 1   2017年会计专业技术资格考试   应试指导及全真模拟测试   中级经济法 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本书出售、求购地址：https://www.jiaokey.com/book/detail/14391306.html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关键词搜索：https://www.jiaokey.com/tag/轻松过关   1   2017年会计专业技术资格考试   应试指导及全真模拟测试   中级经济法 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