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书名：数字时代文艺评论的转型与创新</w:t>
      </w:r>
    </w:p>
    <w:p>
      <w:r>
        <w:t>作者：刘丹丽，黄献文主编</w:t>
      </w:r>
    </w:p>
    <w:p>
      <w:r>
        <w:t>出版社：武汉：武汉大学出版社</w:t>
      </w:r>
    </w:p>
    <w:p>
      <w:r>
        <w:t>出版日期：2018.02</w:t>
      </w:r>
    </w:p>
    <w:p>
      <w:r>
        <w:t>总页数：223</w:t>
      </w:r>
    </w:p>
    <w:p>
      <w:r>
        <w:t>更多请访问教客网: www.jiaokey.com</w:t>
      </w:r>
    </w:p>
    <w:p>
      <w:r>
        <w:t>数字时代文艺评论的转型与创新 评论地址：https://www.jiaokey.com/book/detail/14413702.html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