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佛罗里达草莓种植者食谱</w:t>
      </w:r>
    </w:p>
    <w:p>
      <w:r>
        <w:rPr>
          <w:rFonts w:ascii="宋体" w:hAnsi="宋体" w:eastAsia="宋体"/>
          <w:sz w:val="24"/>
        </w:rPr>
        <w:t>（美）佛罗里达草莓种植者协会编；孙健，孙瑞，石琨主译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佛罗里达草莓种植者食谱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（美）佛罗里达草莓种植者协会编；孙健，孙瑞，石琨主译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本书出售、求购地址：https://www.jiaokey.com/book/detail/14426131.html</w:t>
      </w:r>
    </w:p>
    <w:p>
      <w:r>
        <w:t>更多相关图书推荐：https://www.jiaokey.com</w:t>
      </w:r>
    </w:p>
    <w:p>
      <w:r>
        <w:t>（美）佛罗里达草莓种植者协会编；孙健，孙瑞，石琨主译 其他作品：https://www.jiaokey.com/tag/（美）佛罗里达草莓种植者协会编；孙健，孙瑞，石琨主译.html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关键词搜索：https://www.jiaokey.com/tag/佛罗里达草莓种植者食谱.html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