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甲骨文可释字形总表  下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甲骨文可释字形总表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本书出售、求购地址：https://www.jiaokey.com/book/detail/14430993.html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关键词搜索：https://www.jiaokey.com/tag/甲骨文可释字形总表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